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6" w:rsidRDefault="00347306" w:rsidP="0034730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85" w:firstLine="720"/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 xml:space="preserve">Monsignor Domenico </w:t>
      </w:r>
      <w:proofErr w:type="spellStart"/>
      <w:r w:rsidRPr="00A27BAD">
        <w:rPr>
          <w:rFonts w:ascii="Gill Sans MT" w:hAnsi="Gill Sans MT"/>
          <w:sz w:val="24"/>
          <w:szCs w:val="24"/>
        </w:rPr>
        <w:t>Mogavero</w:t>
      </w:r>
      <w:proofErr w:type="spellEnd"/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Vescovo di Mazara del Vallo</w:t>
      </w: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Dott. Leopoldo Falco</w:t>
      </w: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Prefetto di Trapani</w:t>
      </w: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Ufficio FEC</w:t>
      </w: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 xml:space="preserve">Arch. Paola </w:t>
      </w:r>
      <w:proofErr w:type="spellStart"/>
      <w:r w:rsidRPr="00A27BAD">
        <w:rPr>
          <w:rFonts w:ascii="Gill Sans MT" w:hAnsi="Gill Sans MT"/>
          <w:sz w:val="24"/>
          <w:szCs w:val="24"/>
        </w:rPr>
        <w:t>Misuraca</w:t>
      </w:r>
      <w:proofErr w:type="spellEnd"/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Soprintendente ai Beni culturali</w:t>
      </w: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di Trapani</w:t>
      </w: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Dott. Felice Errante</w:t>
      </w:r>
    </w:p>
    <w:p w:rsidR="00A27BAD" w:rsidRPr="00A27BAD" w:rsidRDefault="00A27BAD" w:rsidP="00A27BAD">
      <w:pPr>
        <w:ind w:left="6372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Sindaco di Castelvetrano</w:t>
      </w:r>
    </w:p>
    <w:p w:rsidR="00A27BAD" w:rsidRPr="00A27BAD" w:rsidRDefault="00A27BAD" w:rsidP="00A27BAD">
      <w:pPr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ind w:firstLine="708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Palermo, 14 febbraio 2014</w:t>
      </w:r>
    </w:p>
    <w:p w:rsidR="00A27BAD" w:rsidRDefault="00A27BAD" w:rsidP="00A27BAD">
      <w:pPr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ind w:firstLine="708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i/>
          <w:sz w:val="24"/>
          <w:szCs w:val="24"/>
        </w:rPr>
        <w:t>Carissimi</w:t>
      </w:r>
      <w:r w:rsidRPr="00A27BAD">
        <w:rPr>
          <w:rFonts w:ascii="Gill Sans MT" w:hAnsi="Gill Sans MT"/>
          <w:sz w:val="24"/>
          <w:szCs w:val="24"/>
        </w:rPr>
        <w:t>,</w:t>
      </w:r>
    </w:p>
    <w:p w:rsidR="00A27BAD" w:rsidRPr="00A27BAD" w:rsidRDefault="00A27BAD" w:rsidP="00A27BAD">
      <w:pPr>
        <w:ind w:firstLine="708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 xml:space="preserve">ad una settimana dalla riapertura, dopo 40 anni, della Chiesa San Domenico di Castelvetrano, con i capolavori dei Ferraro da Giuliana, vogliamo ribadire tutta la nostra contentezza e soddisfazione per </w:t>
      </w:r>
      <w:r w:rsidRPr="00A27BAD">
        <w:rPr>
          <w:rFonts w:ascii="Gill Sans MT" w:eastAsia="Calibri" w:hAnsi="Gill Sans MT"/>
          <w:sz w:val="24"/>
          <w:szCs w:val="24"/>
        </w:rPr>
        <w:t>questo evento</w:t>
      </w:r>
      <w:r w:rsidRPr="00A27BAD">
        <w:rPr>
          <w:rFonts w:ascii="Gill Sans MT" w:hAnsi="Gill Sans MT"/>
          <w:sz w:val="24"/>
          <w:szCs w:val="24"/>
        </w:rPr>
        <w:t xml:space="preserve"> eccezionale</w:t>
      </w:r>
      <w:r w:rsidRPr="00A27BAD">
        <w:rPr>
          <w:rFonts w:ascii="Gill Sans MT" w:eastAsia="Calibri" w:hAnsi="Gill Sans MT"/>
          <w:sz w:val="24"/>
          <w:szCs w:val="24"/>
        </w:rPr>
        <w:t xml:space="preserve">: contenti perché finalmente </w:t>
      </w:r>
      <w:r w:rsidRPr="00A27BAD">
        <w:rPr>
          <w:rFonts w:ascii="Gill Sans MT" w:hAnsi="Gill Sans MT"/>
          <w:sz w:val="24"/>
          <w:szCs w:val="24"/>
        </w:rPr>
        <w:t>si è</w:t>
      </w:r>
      <w:r w:rsidRPr="00A27BAD">
        <w:rPr>
          <w:rFonts w:ascii="Gill Sans MT" w:eastAsia="Calibri" w:hAnsi="Gill Sans MT"/>
          <w:sz w:val="24"/>
          <w:szCs w:val="24"/>
        </w:rPr>
        <w:t xml:space="preserve"> restituito, non solo ai castelvetranesi ma a tutto il mondo, uno scrigno meraviglioso, di una bellezza incommensurabile; soddisfatti, e perfino orgogliosi, perché, con la nostra campagna </w:t>
      </w:r>
      <w:r w:rsidRPr="00A27BAD">
        <w:rPr>
          <w:rFonts w:ascii="Gill Sans MT" w:eastAsia="Calibri" w:hAnsi="Gill Sans MT"/>
          <w:i/>
          <w:sz w:val="24"/>
          <w:szCs w:val="24"/>
        </w:rPr>
        <w:t>Salvalarte</w:t>
      </w:r>
      <w:r w:rsidRPr="00A27BAD">
        <w:rPr>
          <w:rFonts w:ascii="Gill Sans MT" w:hAnsi="Gill Sans MT"/>
          <w:i/>
          <w:sz w:val="24"/>
          <w:szCs w:val="24"/>
        </w:rPr>
        <w:t xml:space="preserve"> Sicilia</w:t>
      </w:r>
      <w:r w:rsidRPr="00A27BAD">
        <w:rPr>
          <w:rFonts w:ascii="Gill Sans MT" w:eastAsia="Calibri" w:hAnsi="Gill Sans MT"/>
          <w:sz w:val="24"/>
          <w:szCs w:val="24"/>
        </w:rPr>
        <w:t xml:space="preserve">, </w:t>
      </w:r>
      <w:r w:rsidRPr="00A27BAD">
        <w:rPr>
          <w:rFonts w:ascii="Gill Sans MT" w:hAnsi="Gill Sans MT"/>
          <w:sz w:val="24"/>
          <w:szCs w:val="24"/>
        </w:rPr>
        <w:t>pensiamo di aver</w:t>
      </w:r>
      <w:r w:rsidRPr="00A27BAD">
        <w:rPr>
          <w:rFonts w:ascii="Gill Sans MT" w:eastAsia="Calibri" w:hAnsi="Gill Sans MT"/>
          <w:sz w:val="24"/>
          <w:szCs w:val="24"/>
        </w:rPr>
        <w:t xml:space="preserve"> dato, </w:t>
      </w:r>
      <w:r w:rsidRPr="00A27BAD">
        <w:rPr>
          <w:rFonts w:ascii="Gill Sans MT" w:hAnsi="Gill Sans MT"/>
          <w:sz w:val="24"/>
          <w:szCs w:val="24"/>
        </w:rPr>
        <w:t xml:space="preserve">fin </w:t>
      </w:r>
      <w:r w:rsidRPr="00A27BAD">
        <w:rPr>
          <w:rFonts w:ascii="Gill Sans MT" w:eastAsia="Calibri" w:hAnsi="Gill Sans MT"/>
          <w:sz w:val="24"/>
          <w:szCs w:val="24"/>
        </w:rPr>
        <w:t>dal lontano 2005, il nostro contributo di stimolo, vigilanza e mobilitazione pe</w:t>
      </w:r>
      <w:r w:rsidRPr="00A27BAD">
        <w:rPr>
          <w:rFonts w:ascii="Gill Sans MT" w:hAnsi="Gill Sans MT"/>
          <w:sz w:val="24"/>
          <w:szCs w:val="24"/>
        </w:rPr>
        <w:t>r raggiungere questo obiettivo.</w:t>
      </w:r>
    </w:p>
    <w:p w:rsidR="00A27BAD" w:rsidRPr="00A27BAD" w:rsidRDefault="00A27BAD" w:rsidP="00A27BAD">
      <w:pPr>
        <w:ind w:firstLine="708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eastAsia="Calibri" w:hAnsi="Gill Sans MT"/>
          <w:sz w:val="24"/>
          <w:szCs w:val="24"/>
        </w:rPr>
        <w:t xml:space="preserve">In questi </w:t>
      </w:r>
      <w:r w:rsidRPr="00A27BAD">
        <w:rPr>
          <w:rFonts w:ascii="Gill Sans MT" w:hAnsi="Gill Sans MT"/>
          <w:sz w:val="24"/>
          <w:szCs w:val="24"/>
        </w:rPr>
        <w:t>nove</w:t>
      </w:r>
      <w:r w:rsidRPr="00A27BAD">
        <w:rPr>
          <w:rFonts w:ascii="Gill Sans MT" w:eastAsia="Calibri" w:hAnsi="Gill Sans MT"/>
          <w:sz w:val="24"/>
          <w:szCs w:val="24"/>
        </w:rPr>
        <w:t xml:space="preserve"> anni non si contano le nostre iniziative nel e per il sito: conferenze stampa, convegni, visite guidate, manifestazioni</w:t>
      </w:r>
      <w:r w:rsidRPr="00A27BAD">
        <w:rPr>
          <w:rFonts w:ascii="Gill Sans MT" w:hAnsi="Gill Sans MT"/>
          <w:sz w:val="24"/>
          <w:szCs w:val="24"/>
        </w:rPr>
        <w:t xml:space="preserve"> con le scuole. </w:t>
      </w:r>
      <w:r w:rsidRPr="00A27BAD">
        <w:rPr>
          <w:rFonts w:ascii="Gill Sans MT" w:eastAsia="Calibri" w:hAnsi="Gill Sans MT"/>
          <w:sz w:val="24"/>
          <w:szCs w:val="24"/>
        </w:rPr>
        <w:t>Abbiamo vissuto in diretta e sul campo le non poche difficoltà del cantiere di restauro, al punto che oggi ci sembra quasi un miracolo che sia stato portato a termine. Perché di avvenimento straordinario si tratta, se i difficili equilibri tra le componenti impresa-direzione lavori-ente appaltante si sono concretizzati in un cantiere modello, che più volte abbiamo visitato sino alla vigilia della sua conclusione.</w:t>
      </w:r>
    </w:p>
    <w:p w:rsidR="00A27BAD" w:rsidRPr="00A27BAD" w:rsidRDefault="00A27BAD" w:rsidP="00A27BAD">
      <w:pPr>
        <w:ind w:firstLine="708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Adesso c</w:t>
      </w:r>
      <w:r w:rsidRPr="00A27BAD">
        <w:rPr>
          <w:rFonts w:ascii="Gill Sans MT" w:eastAsia="Calibri" w:hAnsi="Gill Sans MT"/>
          <w:sz w:val="24"/>
          <w:szCs w:val="24"/>
        </w:rPr>
        <w:t>i auguriamo che, tra la fase del cantiere e quella della divulgazione, non ci sia uno scollamento e che le conoscenze acquisite in questi lunghi mesi di studi meticolosi possano essere presto messe a disposizione della collettività e l’opera resa disponi</w:t>
      </w:r>
      <w:r w:rsidRPr="00A27BAD">
        <w:rPr>
          <w:rFonts w:ascii="Gill Sans MT" w:hAnsi="Gill Sans MT"/>
          <w:sz w:val="24"/>
          <w:szCs w:val="24"/>
        </w:rPr>
        <w:t>bile alla pubblica fruizione, cercando di adoperarsi affinché lo stupefacente apparato musivo possa essere anche meta di studiosi, appassionati e ricercatori.</w:t>
      </w:r>
    </w:p>
    <w:p w:rsidR="00A27BAD" w:rsidRPr="00A27BAD" w:rsidRDefault="00A27BAD" w:rsidP="00A27BAD">
      <w:pPr>
        <w:ind w:firstLine="708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 xml:space="preserve">Auspichiamo fortemente - potete stare certi che ci batteremo in tal senso - </w:t>
      </w:r>
      <w:r w:rsidRPr="00A27BAD">
        <w:rPr>
          <w:rFonts w:ascii="Gill Sans MT" w:eastAsia="Calibri" w:hAnsi="Gill Sans MT"/>
          <w:sz w:val="24"/>
          <w:szCs w:val="24"/>
        </w:rPr>
        <w:t>che, dopo tanta attesa, la restituzione dell’opera non si riduca ad una momentanea apertura della Chiesa, ma porti ad una riappropriazione da parte della cittadinanza di una testimonianza artistica importante e fortemente simbolica, che deve essere recepita in tutte le sue valenze</w:t>
      </w:r>
      <w:r w:rsidRPr="00A27BAD">
        <w:rPr>
          <w:rFonts w:ascii="Gill Sans MT" w:hAnsi="Gill Sans MT"/>
          <w:sz w:val="24"/>
          <w:szCs w:val="24"/>
        </w:rPr>
        <w:t>.</w:t>
      </w:r>
    </w:p>
    <w:p w:rsidR="00A27BAD" w:rsidRPr="00A27BAD" w:rsidRDefault="00A27BAD" w:rsidP="00A27BAD">
      <w:pPr>
        <w:ind w:firstLine="708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lastRenderedPageBreak/>
        <w:t>Dunque, riteniamo che debbano evitarsi ipotesi di futura gestione del sito fondate sull’approssimazione e improvvisazione, ma cercare di coinvolgere enti, istituti, associazioni e quant’altri che abbiano esperienza e competenza nel difficile e delicato settore della fruizione e valorizzazione dei Beni culturali.</w:t>
      </w:r>
    </w:p>
    <w:p w:rsidR="00A27BAD" w:rsidRPr="00A27BAD" w:rsidRDefault="00A27BAD" w:rsidP="00A27BAD">
      <w:pPr>
        <w:ind w:firstLine="708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Siamo certi che sarete sensibili a questo nostro appello.</w:t>
      </w:r>
    </w:p>
    <w:p w:rsidR="00A27BAD" w:rsidRPr="00A27BAD" w:rsidRDefault="00A27BAD" w:rsidP="00A27BAD">
      <w:pPr>
        <w:ind w:firstLine="708"/>
        <w:jc w:val="both"/>
        <w:rPr>
          <w:rFonts w:ascii="Gill Sans MT" w:eastAsia="Calibri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Cogliamo l’occasione per inviarvi i nostri più cordiali saluti.</w:t>
      </w:r>
    </w:p>
    <w:p w:rsidR="00A27BAD" w:rsidRPr="00A27BAD" w:rsidRDefault="00A27BAD" w:rsidP="00A27BAD">
      <w:pPr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ind w:left="5664"/>
        <w:jc w:val="both"/>
        <w:rPr>
          <w:rFonts w:ascii="Gill Sans MT" w:hAnsi="Gill Sans MT"/>
          <w:i/>
          <w:sz w:val="24"/>
          <w:szCs w:val="24"/>
        </w:rPr>
      </w:pPr>
      <w:r w:rsidRPr="00A27BAD">
        <w:rPr>
          <w:rFonts w:ascii="Gill Sans MT" w:hAnsi="Gill Sans MT"/>
          <w:i/>
          <w:sz w:val="24"/>
          <w:szCs w:val="24"/>
        </w:rPr>
        <w:t>Gianfranco Zanna</w:t>
      </w:r>
    </w:p>
    <w:p w:rsidR="00A27BAD" w:rsidRPr="00A27BAD" w:rsidRDefault="00A27BAD" w:rsidP="00A27BAD">
      <w:pPr>
        <w:ind w:left="5664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direttore regionale</w:t>
      </w:r>
    </w:p>
    <w:p w:rsidR="00A27BAD" w:rsidRPr="00A27BAD" w:rsidRDefault="00A27BAD" w:rsidP="00A27BAD">
      <w:pPr>
        <w:ind w:left="5664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di Legambiente Sicilia</w:t>
      </w:r>
    </w:p>
    <w:p w:rsidR="00A27BAD" w:rsidRPr="00A27BAD" w:rsidRDefault="00A27BAD" w:rsidP="00A27BAD">
      <w:pPr>
        <w:ind w:left="5664"/>
        <w:jc w:val="both"/>
        <w:rPr>
          <w:rFonts w:ascii="Gill Sans MT" w:hAnsi="Gill Sans MT"/>
          <w:sz w:val="24"/>
          <w:szCs w:val="24"/>
        </w:rPr>
      </w:pPr>
    </w:p>
    <w:p w:rsidR="00A27BAD" w:rsidRPr="00A27BAD" w:rsidRDefault="00A27BAD" w:rsidP="00A27BAD">
      <w:pPr>
        <w:ind w:left="5664"/>
        <w:jc w:val="both"/>
        <w:rPr>
          <w:rFonts w:ascii="Gill Sans MT" w:hAnsi="Gill Sans MT"/>
          <w:i/>
          <w:sz w:val="24"/>
          <w:szCs w:val="24"/>
        </w:rPr>
      </w:pPr>
      <w:r w:rsidRPr="00A27BAD">
        <w:rPr>
          <w:rFonts w:ascii="Gill Sans MT" w:hAnsi="Gill Sans MT"/>
          <w:i/>
          <w:sz w:val="24"/>
          <w:szCs w:val="24"/>
        </w:rPr>
        <w:t xml:space="preserve">Giuseppe </w:t>
      </w:r>
      <w:proofErr w:type="spellStart"/>
      <w:r w:rsidRPr="00A27BAD">
        <w:rPr>
          <w:rFonts w:ascii="Gill Sans MT" w:hAnsi="Gill Sans MT"/>
          <w:i/>
          <w:sz w:val="24"/>
          <w:szCs w:val="24"/>
        </w:rPr>
        <w:t>Salluzzo</w:t>
      </w:r>
      <w:proofErr w:type="spellEnd"/>
    </w:p>
    <w:p w:rsidR="00A27BAD" w:rsidRPr="00A27BAD" w:rsidRDefault="00A27BAD" w:rsidP="00A27BAD">
      <w:pPr>
        <w:ind w:left="5664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presidente del circolo Legambiente</w:t>
      </w:r>
    </w:p>
    <w:p w:rsidR="00A27BAD" w:rsidRPr="00A27BAD" w:rsidRDefault="00A27BAD" w:rsidP="00A27BAD">
      <w:pPr>
        <w:ind w:left="5664"/>
        <w:jc w:val="both"/>
        <w:rPr>
          <w:rFonts w:ascii="Gill Sans MT" w:hAnsi="Gill Sans MT"/>
          <w:sz w:val="24"/>
          <w:szCs w:val="24"/>
        </w:rPr>
      </w:pPr>
      <w:r w:rsidRPr="00A27BAD">
        <w:rPr>
          <w:rFonts w:ascii="Gill Sans MT" w:hAnsi="Gill Sans MT"/>
          <w:sz w:val="24"/>
          <w:szCs w:val="24"/>
        </w:rPr>
        <w:t>“</w:t>
      </w:r>
      <w:proofErr w:type="spellStart"/>
      <w:r w:rsidRPr="00A27BAD">
        <w:rPr>
          <w:rFonts w:ascii="Gill Sans MT" w:hAnsi="Gill Sans MT"/>
          <w:sz w:val="24"/>
          <w:szCs w:val="24"/>
        </w:rPr>
        <w:t>Crimiso</w:t>
      </w:r>
      <w:proofErr w:type="spellEnd"/>
      <w:r w:rsidRPr="00A27BAD">
        <w:rPr>
          <w:rFonts w:ascii="Gill Sans MT" w:hAnsi="Gill Sans MT"/>
          <w:sz w:val="24"/>
          <w:szCs w:val="24"/>
        </w:rPr>
        <w:t>” di Castelvetrano</w:t>
      </w:r>
    </w:p>
    <w:p w:rsidR="00273B34" w:rsidRPr="00A27BAD" w:rsidRDefault="00273B34" w:rsidP="00A27BAD">
      <w:pPr>
        <w:jc w:val="both"/>
        <w:rPr>
          <w:rFonts w:ascii="Gill Sans MT" w:hAnsi="Gill Sans MT"/>
          <w:i/>
          <w:iCs/>
          <w:color w:val="000000"/>
          <w:sz w:val="24"/>
          <w:szCs w:val="24"/>
        </w:rPr>
      </w:pPr>
    </w:p>
    <w:p w:rsidR="008E7502" w:rsidRPr="008E7502" w:rsidRDefault="008E7502" w:rsidP="00273B34">
      <w:pPr>
        <w:spacing w:line="480" w:lineRule="exact"/>
        <w:jc w:val="right"/>
        <w:rPr>
          <w:rFonts w:ascii="Gill Sans MT" w:hAnsi="Gill Sans MT" w:cs="Arial"/>
          <w:sz w:val="28"/>
          <w:szCs w:val="28"/>
        </w:rPr>
      </w:pPr>
    </w:p>
    <w:sectPr w:rsidR="008E7502" w:rsidRPr="008E7502" w:rsidSect="00780C22">
      <w:headerReference w:type="default" r:id="rId7"/>
      <w:footerReference w:type="default" r:id="rId8"/>
      <w:pgSz w:w="11906" w:h="16838"/>
      <w:pgMar w:top="2694" w:right="1134" w:bottom="1843" w:left="1134" w:header="567" w:footer="68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A1" w:rsidRDefault="000659A1">
      <w:r>
        <w:separator/>
      </w:r>
    </w:p>
  </w:endnote>
  <w:endnote w:type="continuationSeparator" w:id="0">
    <w:p w:rsidR="000659A1" w:rsidRDefault="0006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???¡ì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1B" w:rsidRPr="00582E16" w:rsidRDefault="0025381B">
    <w:pPr>
      <w:pStyle w:val="Pidipa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LEGAMBIENTE Comitato Regionale Siciliano - Via Tripoli 3 - 90138 Palermo  </w:t>
    </w:r>
    <w:hyperlink r:id="rId1" w:history="1">
      <w:r w:rsidRPr="00CD4878">
        <w:rPr>
          <w:rStyle w:val="Collegamentoipertestuale"/>
          <w:rFonts w:ascii="Arial" w:hAnsi="Arial" w:cs="Arial"/>
          <w:b/>
          <w:color w:val="000000"/>
          <w:u w:val="none"/>
        </w:rPr>
        <w:t>www.legambientesicilia.it</w:t>
      </w:r>
    </w:hyperlink>
    <w:r>
      <w:rPr>
        <w:rFonts w:ascii="Arial" w:hAnsi="Arial" w:cs="Arial"/>
        <w:b/>
      </w:rPr>
      <w:t xml:space="preserve"> - regionale</w:t>
    </w:r>
    <w:r w:rsidRPr="00582E16">
      <w:rPr>
        <w:rFonts w:ascii="Arial" w:hAnsi="Arial" w:cs="Arial"/>
        <w:b/>
        <w:color w:val="2B2B2B"/>
      </w:rPr>
      <w:t>@</w:t>
    </w:r>
    <w:r>
      <w:rPr>
        <w:rFonts w:ascii="Arial" w:hAnsi="Arial" w:cs="Arial"/>
        <w:b/>
        <w:color w:val="2B2B2B"/>
      </w:rPr>
      <w:t>legambientesicilia.it</w:t>
    </w:r>
  </w:p>
  <w:p w:rsidR="0025381B" w:rsidRDefault="0025381B">
    <w:pPr>
      <w:pStyle w:val="Pidipa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tel. 091.301663 -  fax 091.6264139         C.F. 97009910825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A1" w:rsidRDefault="000659A1">
      <w:r>
        <w:separator/>
      </w:r>
    </w:p>
  </w:footnote>
  <w:footnote w:type="continuationSeparator" w:id="0">
    <w:p w:rsidR="000659A1" w:rsidRDefault="0006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1B" w:rsidRDefault="00780C22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5.7pt;margin-top:0;width:52.6pt;height:50.2pt;z-index:251658240" fillcolor="green">
          <v:imagedata r:id="rId1" o:title=""/>
        </v:shape>
        <o:OLEObject Type="Embed" ProgID="Word.Picture.8" ShapeID="_x0000_s2049" DrawAspect="Content" ObjectID="_1453878932" r:id="rId2"/>
      </w:pict>
    </w:r>
    <w:r w:rsidR="0025381B">
      <w:t xml:space="preserve">                                                                               </w:t>
    </w:r>
  </w:p>
  <w:p w:rsidR="0025381B" w:rsidRDefault="0025381B">
    <w:pPr>
      <w:jc w:val="center"/>
      <w:rPr>
        <w:rFonts w:ascii="Arial" w:hAnsi="Arial" w:cs="Arial"/>
        <w:b/>
        <w:sz w:val="24"/>
      </w:rPr>
    </w:pPr>
  </w:p>
  <w:p w:rsidR="0025381B" w:rsidRDefault="0025381B">
    <w:pPr>
      <w:jc w:val="center"/>
      <w:rPr>
        <w:rFonts w:ascii="Arial" w:hAnsi="Arial" w:cs="Arial"/>
        <w:b/>
        <w:sz w:val="24"/>
      </w:rPr>
    </w:pPr>
  </w:p>
  <w:p w:rsidR="0025381B" w:rsidRDefault="0025381B">
    <w:pPr>
      <w:jc w:val="center"/>
      <w:rPr>
        <w:rFonts w:ascii="Arial" w:hAnsi="Arial" w:cs="Arial"/>
        <w:b/>
        <w:sz w:val="24"/>
      </w:rPr>
    </w:pPr>
  </w:p>
  <w:p w:rsidR="0025381B" w:rsidRPr="007326D8" w:rsidRDefault="0025381B">
    <w:pPr>
      <w:jc w:val="center"/>
      <w:rPr>
        <w:rFonts w:ascii="Arial" w:hAnsi="Arial" w:cs="Arial"/>
        <w:b/>
        <w:color w:val="000000"/>
        <w:sz w:val="24"/>
      </w:rPr>
    </w:pPr>
    <w:r w:rsidRPr="007326D8">
      <w:rPr>
        <w:rFonts w:ascii="Arial" w:hAnsi="Arial" w:cs="Arial"/>
        <w:b/>
        <w:color w:val="000000"/>
        <w:sz w:val="24"/>
      </w:rPr>
      <w:t>LEGAMBIENTE</w:t>
    </w:r>
  </w:p>
  <w:p w:rsidR="0025381B" w:rsidRPr="007326D8" w:rsidRDefault="007326D8">
    <w:pPr>
      <w:jc w:val="center"/>
      <w:rPr>
        <w:rFonts w:ascii="Arial" w:hAnsi="Arial" w:cs="Arial"/>
        <w:b/>
        <w:color w:val="000000"/>
        <w:sz w:val="24"/>
        <w:szCs w:val="24"/>
      </w:rPr>
    </w:pPr>
    <w:r w:rsidRPr="007326D8">
      <w:rPr>
        <w:rFonts w:ascii="Arial" w:hAnsi="Arial" w:cs="Arial"/>
        <w:b/>
        <w:color w:val="000000"/>
        <w:sz w:val="24"/>
        <w:szCs w:val="24"/>
      </w:rPr>
      <w:t>SICILIA</w:t>
    </w:r>
  </w:p>
  <w:p w:rsidR="0025381B" w:rsidRDefault="0025381B">
    <w:pPr>
      <w:pStyle w:val="Intestazione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eastAsia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2647F45"/>
    <w:multiLevelType w:val="hybridMultilevel"/>
    <w:tmpl w:val="2C44936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70D93"/>
    <w:multiLevelType w:val="hybridMultilevel"/>
    <w:tmpl w:val="102E1244"/>
    <w:lvl w:ilvl="0" w:tplc="2A58BF5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878"/>
    <w:rsid w:val="00007E15"/>
    <w:rsid w:val="000329C7"/>
    <w:rsid w:val="000659A1"/>
    <w:rsid w:val="000679E0"/>
    <w:rsid w:val="00082E71"/>
    <w:rsid w:val="0011189A"/>
    <w:rsid w:val="0025381B"/>
    <w:rsid w:val="00267BA1"/>
    <w:rsid w:val="00273B34"/>
    <w:rsid w:val="002B5FAE"/>
    <w:rsid w:val="0031106C"/>
    <w:rsid w:val="00347306"/>
    <w:rsid w:val="0048042F"/>
    <w:rsid w:val="004F0830"/>
    <w:rsid w:val="00543811"/>
    <w:rsid w:val="00550D24"/>
    <w:rsid w:val="00582E16"/>
    <w:rsid w:val="005C0912"/>
    <w:rsid w:val="005C3619"/>
    <w:rsid w:val="00611D62"/>
    <w:rsid w:val="00613EBC"/>
    <w:rsid w:val="00626083"/>
    <w:rsid w:val="006C4185"/>
    <w:rsid w:val="00702DD9"/>
    <w:rsid w:val="00703AE6"/>
    <w:rsid w:val="007326D8"/>
    <w:rsid w:val="00780C22"/>
    <w:rsid w:val="007E7A44"/>
    <w:rsid w:val="0081503F"/>
    <w:rsid w:val="008403EF"/>
    <w:rsid w:val="00884FD8"/>
    <w:rsid w:val="008E12F6"/>
    <w:rsid w:val="008E7502"/>
    <w:rsid w:val="00913AA2"/>
    <w:rsid w:val="00920D65"/>
    <w:rsid w:val="0092279B"/>
    <w:rsid w:val="009A29F9"/>
    <w:rsid w:val="009F1D8E"/>
    <w:rsid w:val="00A27BAD"/>
    <w:rsid w:val="00AE2C05"/>
    <w:rsid w:val="00CD4878"/>
    <w:rsid w:val="00DB5D59"/>
    <w:rsid w:val="00E02C1A"/>
    <w:rsid w:val="00E23414"/>
    <w:rsid w:val="00E71E20"/>
    <w:rsid w:val="00E725C7"/>
    <w:rsid w:val="00F32F1D"/>
    <w:rsid w:val="00F6554A"/>
    <w:rsid w:val="00F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878"/>
    <w:pPr>
      <w:suppressAutoHyphens/>
      <w:overflowPunct w:val="0"/>
      <w:autoSpaceDE w:val="0"/>
      <w:spacing w:after="0" w:line="240" w:lineRule="auto"/>
      <w:textAlignment w:val="baseline"/>
    </w:pPr>
    <w:rPr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rsid w:val="00273B34"/>
    <w:pPr>
      <w:widowControl w:val="0"/>
      <w:overflowPunct/>
      <w:textAlignment w:val="auto"/>
      <w:outlineLvl w:val="0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Collegamentoipertestuale">
    <w:name w:val="Hyperlink"/>
    <w:basedOn w:val="Carpredefinitoparagrafo"/>
    <w:uiPriority w:val="99"/>
    <w:rsid w:val="00CD487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D4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4878"/>
    <w:rPr>
      <w:rFonts w:cs="Times New Roman"/>
      <w:lang w:val="it-IT" w:eastAsia="zh-CN" w:bidi="ar-SA"/>
    </w:rPr>
  </w:style>
  <w:style w:type="paragraph" w:styleId="Pidipagina">
    <w:name w:val="footer"/>
    <w:basedOn w:val="Normale"/>
    <w:link w:val="PidipaginaCarattere"/>
    <w:uiPriority w:val="99"/>
    <w:rsid w:val="00CD4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4878"/>
    <w:rPr>
      <w:rFonts w:cs="Times New Roman"/>
      <w:lang w:val="it-IT" w:eastAsia="zh-CN" w:bidi="ar-SA"/>
    </w:rPr>
  </w:style>
  <w:style w:type="paragraph" w:customStyle="1" w:styleId="Body1">
    <w:name w:val="Body 1"/>
    <w:uiPriority w:val="99"/>
    <w:rsid w:val="00702DD9"/>
    <w:pPr>
      <w:spacing w:after="0" w:line="240" w:lineRule="auto"/>
    </w:pPr>
    <w:rPr>
      <w:rFonts w:ascii="Helvetica" w:eastAsia="Arial Unicode MS" w:hAnsi="Helvetica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804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042F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99"/>
    <w:qFormat/>
    <w:rsid w:val="00E02C1A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rpo">
    <w:name w:val="Corpo"/>
    <w:rsid w:val="003473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mbientesici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Fondazione</cp:lastModifiedBy>
  <cp:revision>3</cp:revision>
  <cp:lastPrinted>2013-08-06T12:03:00Z</cp:lastPrinted>
  <dcterms:created xsi:type="dcterms:W3CDTF">2014-02-14T09:29:00Z</dcterms:created>
  <dcterms:modified xsi:type="dcterms:W3CDTF">2014-02-14T09:29:00Z</dcterms:modified>
</cp:coreProperties>
</file>